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C41336" w:rsidRPr="00673D29" w:rsidTr="00F20B5E">
        <w:trPr>
          <w:trHeight w:val="743"/>
        </w:trPr>
        <w:tc>
          <w:tcPr>
            <w:tcW w:w="4436" w:type="dxa"/>
          </w:tcPr>
          <w:p w:rsidR="00C41336" w:rsidRPr="00673D29" w:rsidRDefault="00C41336" w:rsidP="00F20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C41336" w:rsidRPr="00673D29" w:rsidRDefault="00C41336" w:rsidP="00F20B5E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A92D5F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C41336" w:rsidRPr="00673D29" w:rsidRDefault="00C41336" w:rsidP="00F20B5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C41336" w:rsidRPr="00673D29" w:rsidRDefault="00C41336" w:rsidP="00F20B5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C41336" w:rsidRPr="00673D29" w:rsidRDefault="00C41336" w:rsidP="00F20B5E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13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12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2020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C41336" w:rsidRPr="00F81004" w:rsidRDefault="00C41336" w:rsidP="00C41336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C41336" w:rsidRPr="00F81004" w:rsidRDefault="00C41336" w:rsidP="00C41336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81004">
        <w:rPr>
          <w:b/>
          <w:sz w:val="24"/>
        </w:rPr>
        <w:t>KẾ HOẠCH TUẦN 20</w:t>
      </w:r>
    </w:p>
    <w:p w:rsidR="00C41336" w:rsidRDefault="00C41336" w:rsidP="00C41336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14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>
        <w:rPr>
          <w:b/>
          <w:i/>
          <w:szCs w:val="26"/>
        </w:rPr>
        <w:t xml:space="preserve"> 20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C41336" w:rsidRPr="001C49B6" w:rsidRDefault="00C41336" w:rsidP="00C41336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 xml:space="preserve">I. </w:t>
      </w:r>
      <w:proofErr w:type="spellStart"/>
      <w:r w:rsidRPr="001C49B6">
        <w:rPr>
          <w:b/>
          <w:sz w:val="24"/>
        </w:rPr>
        <w:t>Đánh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giá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công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tác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tuần</w:t>
      </w:r>
      <w:proofErr w:type="spellEnd"/>
      <w:r w:rsidRPr="001C49B6">
        <w:rPr>
          <w:b/>
          <w:sz w:val="24"/>
        </w:rPr>
        <w:t xml:space="preserve"> 19:</w:t>
      </w:r>
    </w:p>
    <w:p w:rsidR="00C41336" w:rsidRPr="001C49B6" w:rsidRDefault="00C41336" w:rsidP="00C41336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kế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hoạch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tuần</w:t>
      </w:r>
      <w:proofErr w:type="spellEnd"/>
      <w:r w:rsidRPr="001C49B6">
        <w:rPr>
          <w:sz w:val="24"/>
        </w:rPr>
        <w:t xml:space="preserve"> 19.</w:t>
      </w:r>
      <w:proofErr w:type="gramEnd"/>
    </w:p>
    <w:p w:rsidR="00C41336" w:rsidRPr="001C49B6" w:rsidRDefault="00C41336" w:rsidP="00C41336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động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chuyên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môn</w:t>
      </w:r>
      <w:proofErr w:type="spellEnd"/>
      <w:r w:rsidRPr="001C49B6">
        <w:rPr>
          <w:sz w:val="24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14</w:t>
      </w:r>
      <w:r w:rsidRPr="001C49B6">
        <w:rPr>
          <w:sz w:val="24"/>
        </w:rPr>
        <w:t>.</w:t>
      </w:r>
      <w:proofErr w:type="gramEnd"/>
      <w:r w:rsidRPr="001C49B6">
        <w:rPr>
          <w:sz w:val="24"/>
        </w:rPr>
        <w:t xml:space="preserve"> </w:t>
      </w:r>
      <w:proofErr w:type="gramStart"/>
      <w:r w:rsidRPr="001C49B6">
        <w:rPr>
          <w:sz w:val="24"/>
        </w:rPr>
        <w:t xml:space="preserve">BD </w:t>
      </w:r>
      <w:proofErr w:type="spellStart"/>
      <w:r w:rsidRPr="001C49B6">
        <w:rPr>
          <w:sz w:val="24"/>
        </w:rPr>
        <w:t>học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sinh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n</w:t>
      </w:r>
      <w:r w:rsidRPr="001048F3">
        <w:rPr>
          <w:sz w:val="24"/>
        </w:rPr>
        <w:t>ă</w:t>
      </w:r>
      <w:r>
        <w:rPr>
          <w:sz w:val="24"/>
        </w:rPr>
        <w:t>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</w:t>
      </w:r>
      <w:r w:rsidRPr="001048F3">
        <w:rPr>
          <w:sz w:val="24"/>
        </w:rPr>
        <w:t>ếu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</w:t>
      </w:r>
      <w:r>
        <w:rPr>
          <w:sz w:val="24"/>
        </w:rPr>
        <w:t>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yếu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buổi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chiều</w:t>
      </w:r>
      <w:proofErr w:type="spellEnd"/>
      <w:r w:rsidRPr="001C49B6">
        <w:rPr>
          <w:sz w:val="24"/>
        </w:rPr>
        <w:t>.</w:t>
      </w:r>
      <w:proofErr w:type="gramEnd"/>
      <w:r w:rsidRPr="001C49B6">
        <w:rPr>
          <w:sz w:val="24"/>
        </w:rPr>
        <w:t xml:space="preserve"> BDTX</w:t>
      </w:r>
      <w:r>
        <w:rPr>
          <w:sz w:val="24"/>
        </w:rPr>
        <w:t xml:space="preserve"> </w:t>
      </w:r>
      <w:proofErr w:type="spellStart"/>
      <w:r>
        <w:rPr>
          <w:sz w:val="24"/>
        </w:rPr>
        <w:t>nội</w:t>
      </w:r>
      <w:proofErr w:type="spellEnd"/>
      <w:r>
        <w:rPr>
          <w:sz w:val="24"/>
        </w:rPr>
        <w:t xml:space="preserve"> dung 1</w:t>
      </w:r>
      <w:proofErr w:type="gramStart"/>
      <w:r>
        <w:rPr>
          <w:sz w:val="24"/>
        </w:rPr>
        <w:t>,2</w:t>
      </w:r>
      <w:proofErr w:type="gramEnd"/>
      <w:r w:rsidRPr="001C49B6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Thao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SHCM </w:t>
      </w:r>
      <w:proofErr w:type="spellStart"/>
      <w:proofErr w:type="gramStart"/>
      <w:r>
        <w:rPr>
          <w:sz w:val="24"/>
        </w:rPr>
        <w:t>theo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nghiên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cứu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bài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Kiểm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diện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giáo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>.</w:t>
      </w:r>
      <w:proofErr w:type="gramEnd"/>
    </w:p>
    <w:p w:rsidR="00C41336" w:rsidRDefault="00C41336" w:rsidP="00C41336">
      <w:pPr>
        <w:tabs>
          <w:tab w:val="left" w:pos="456"/>
          <w:tab w:val="left" w:pos="6885"/>
        </w:tabs>
        <w:rPr>
          <w:szCs w:val="26"/>
        </w:rPr>
      </w:pPr>
      <w:proofErr w:type="gramStart"/>
      <w:r w:rsidRPr="00673D29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đề</w:t>
      </w:r>
      <w:proofErr w:type="spellEnd"/>
      <w:r>
        <w:rPr>
          <w:szCs w:val="26"/>
        </w:rPr>
        <w:t xml:space="preserve"> KT </w:t>
      </w:r>
      <w:proofErr w:type="spellStart"/>
      <w:r>
        <w:rPr>
          <w:szCs w:val="26"/>
        </w:rPr>
        <w:t>cuối</w:t>
      </w:r>
      <w:proofErr w:type="spellEnd"/>
      <w:r>
        <w:rPr>
          <w:szCs w:val="26"/>
        </w:rPr>
        <w:t xml:space="preserve"> HKI.</w:t>
      </w:r>
      <w:proofErr w:type="gramEnd"/>
    </w:p>
    <w:p w:rsidR="00C41336" w:rsidRPr="001C49B6" w:rsidRDefault="00C41336" w:rsidP="00C41336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 xml:space="preserve">II. </w:t>
      </w:r>
      <w:proofErr w:type="spellStart"/>
      <w:r w:rsidRPr="001C49B6">
        <w:rPr>
          <w:b/>
          <w:sz w:val="24"/>
        </w:rPr>
        <w:t>Kế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hoạch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tuần</w:t>
      </w:r>
      <w:proofErr w:type="spellEnd"/>
      <w:r w:rsidRPr="001C49B6">
        <w:rPr>
          <w:b/>
          <w:sz w:val="24"/>
        </w:rPr>
        <w:t xml:space="preserve"> 20: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94"/>
        <w:gridCol w:w="2616"/>
      </w:tblGrid>
      <w:tr w:rsidR="00C41336" w:rsidRPr="00673D29" w:rsidTr="00F20B5E">
        <w:tc>
          <w:tcPr>
            <w:tcW w:w="1227" w:type="dxa"/>
          </w:tcPr>
          <w:p w:rsidR="00C41336" w:rsidRPr="00673D29" w:rsidRDefault="00C41336" w:rsidP="00F20B5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>/</w:t>
            </w:r>
            <w:proofErr w:type="spellStart"/>
            <w:r w:rsidRPr="00673D29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294" w:type="dxa"/>
          </w:tcPr>
          <w:p w:rsidR="00C41336" w:rsidRPr="00673D29" w:rsidRDefault="00C41336" w:rsidP="00F20B5E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616" w:type="dxa"/>
          </w:tcPr>
          <w:p w:rsidR="00C41336" w:rsidRPr="00305FAD" w:rsidRDefault="00C41336" w:rsidP="00F20B5E">
            <w:pPr>
              <w:jc w:val="center"/>
              <w:rPr>
                <w:b/>
                <w:sz w:val="24"/>
              </w:rPr>
            </w:pPr>
            <w:proofErr w:type="spellStart"/>
            <w:r w:rsidRPr="00305FAD">
              <w:rPr>
                <w:b/>
                <w:sz w:val="24"/>
              </w:rPr>
              <w:t>Người</w:t>
            </w:r>
            <w:proofErr w:type="spellEnd"/>
            <w:r w:rsidRPr="00305FAD">
              <w:rPr>
                <w:b/>
                <w:sz w:val="24"/>
              </w:rPr>
              <w:t xml:space="preserve"> </w:t>
            </w:r>
            <w:proofErr w:type="spellStart"/>
            <w:r w:rsidRPr="00305FAD">
              <w:rPr>
                <w:b/>
                <w:sz w:val="24"/>
              </w:rPr>
              <w:t>thực</w:t>
            </w:r>
            <w:proofErr w:type="spellEnd"/>
            <w:r w:rsidRPr="00305FAD">
              <w:rPr>
                <w:b/>
                <w:sz w:val="24"/>
              </w:rPr>
              <w:t xml:space="preserve"> </w:t>
            </w:r>
            <w:proofErr w:type="spellStart"/>
            <w:r w:rsidRPr="00305FAD">
              <w:rPr>
                <w:b/>
                <w:sz w:val="24"/>
              </w:rPr>
              <w:t>hiện</w:t>
            </w:r>
            <w:proofErr w:type="spellEnd"/>
          </w:p>
        </w:tc>
      </w:tr>
      <w:tr w:rsidR="00C41336" w:rsidRPr="00673D29" w:rsidTr="00F20B5E">
        <w:tc>
          <w:tcPr>
            <w:tcW w:w="1227" w:type="dxa"/>
          </w:tcPr>
          <w:p w:rsidR="00C41336" w:rsidRPr="000E3FB1" w:rsidRDefault="00C41336" w:rsidP="00F20B5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C41336" w:rsidRPr="000E3FB1" w:rsidRDefault="00C41336" w:rsidP="00F20B5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C41336" w:rsidRPr="00673D29" w:rsidRDefault="00C41336" w:rsidP="00F20B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15, 16,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 xml:space="preserve"> I.</w:t>
            </w:r>
          </w:p>
          <w:p w:rsidR="00C41336" w:rsidRDefault="00C41336" w:rsidP="00F20B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dịch</w:t>
            </w:r>
            <w:proofErr w:type="spellEnd"/>
            <w:r>
              <w:rPr>
                <w:sz w:val="24"/>
              </w:rPr>
              <w:t xml:space="preserve"> covid-19</w:t>
            </w:r>
            <w:r w:rsidRPr="00673D29">
              <w:rPr>
                <w:sz w:val="24"/>
              </w:rPr>
              <w:t xml:space="preserve">. </w:t>
            </w:r>
          </w:p>
          <w:p w:rsidR="00C41336" w:rsidRPr="00673D29" w:rsidRDefault="00C41336" w:rsidP="00F20B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duyệt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KT HKI</w:t>
            </w:r>
          </w:p>
        </w:tc>
        <w:tc>
          <w:tcPr>
            <w:tcW w:w="2616" w:type="dxa"/>
          </w:tcPr>
          <w:p w:rsidR="00C41336" w:rsidRPr="00305FAD" w:rsidRDefault="00C41336" w:rsidP="00F20B5E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</w:t>
            </w:r>
            <w:proofErr w:type="spellStart"/>
            <w:r w:rsidRPr="00305FAD">
              <w:rPr>
                <w:sz w:val="24"/>
              </w:rPr>
              <w:t>Chủ</w:t>
            </w:r>
            <w:proofErr w:type="spellEnd"/>
            <w:r w:rsidRPr="00305FAD">
              <w:rPr>
                <w:sz w:val="24"/>
              </w:rPr>
              <w:t xml:space="preserve"> </w:t>
            </w:r>
            <w:proofErr w:type="spellStart"/>
            <w:r w:rsidRPr="00305FAD">
              <w:rPr>
                <w:sz w:val="24"/>
              </w:rPr>
              <w:t>tịch</w:t>
            </w:r>
            <w:proofErr w:type="spellEnd"/>
            <w:r w:rsidRPr="00305FAD">
              <w:rPr>
                <w:sz w:val="24"/>
              </w:rPr>
              <w:t>, CBĐV</w:t>
            </w:r>
          </w:p>
          <w:p w:rsidR="00C41336" w:rsidRPr="00305FAD" w:rsidRDefault="00C41336" w:rsidP="00F20B5E">
            <w:pPr>
              <w:rPr>
                <w:sz w:val="24"/>
              </w:rPr>
            </w:pPr>
          </w:p>
          <w:p w:rsidR="00C41336" w:rsidRPr="00305FAD" w:rsidRDefault="00C41336" w:rsidP="00F20B5E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 w:rsidRPr="00305FAD">
              <w:rPr>
                <w:sz w:val="24"/>
              </w:rPr>
              <w:t xml:space="preserve"> PCT </w:t>
            </w:r>
          </w:p>
          <w:p w:rsidR="00C41336" w:rsidRPr="00305FAD" w:rsidRDefault="00C41336" w:rsidP="00F20B5E">
            <w:pPr>
              <w:rPr>
                <w:sz w:val="24"/>
              </w:rPr>
            </w:pPr>
          </w:p>
          <w:p w:rsidR="00C41336" w:rsidRPr="00305FAD" w:rsidRDefault="00C41336" w:rsidP="00F20B5E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 </w:t>
            </w:r>
          </w:p>
        </w:tc>
      </w:tr>
      <w:tr w:rsidR="00C41336" w:rsidRPr="00673D29" w:rsidTr="00F20B5E">
        <w:tc>
          <w:tcPr>
            <w:tcW w:w="1227" w:type="dxa"/>
          </w:tcPr>
          <w:p w:rsidR="00C41336" w:rsidRPr="000E3FB1" w:rsidRDefault="00C41336" w:rsidP="00F20B5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C41336" w:rsidRPr="000E3FB1" w:rsidRDefault="00C41336" w:rsidP="00F20B5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C41336" w:rsidRPr="00673D29" w:rsidRDefault="00C41336" w:rsidP="00F20B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C41336" w:rsidRDefault="00C41336" w:rsidP="00F20B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GV BD HS </w:t>
            </w:r>
            <w:proofErr w:type="spellStart"/>
            <w:r w:rsidRPr="00673D29">
              <w:rPr>
                <w:sz w:val="24"/>
              </w:rPr>
              <w:t>giỏi</w:t>
            </w:r>
            <w:proofErr w:type="spellEnd"/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yếu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vào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buổi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hai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C41336" w:rsidRPr="00673D29" w:rsidRDefault="00C41336" w:rsidP="00F20B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diện</w:t>
            </w:r>
            <w:proofErr w:type="spellEnd"/>
            <w:r>
              <w:rPr>
                <w:sz w:val="24"/>
              </w:rPr>
              <w:t xml:space="preserve"> 2 GV.</w:t>
            </w:r>
          </w:p>
        </w:tc>
        <w:tc>
          <w:tcPr>
            <w:tcW w:w="2616" w:type="dxa"/>
          </w:tcPr>
          <w:p w:rsidR="00C41336" w:rsidRPr="00305FAD" w:rsidRDefault="00C41336" w:rsidP="00F20B5E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BCH, </w:t>
            </w:r>
            <w:proofErr w:type="spellStart"/>
            <w:r w:rsidRPr="00305FAD">
              <w:rPr>
                <w:sz w:val="24"/>
              </w:rPr>
              <w:t>đoàn</w:t>
            </w:r>
            <w:proofErr w:type="spellEnd"/>
            <w:r w:rsidRPr="00305FAD">
              <w:rPr>
                <w:sz w:val="24"/>
              </w:rPr>
              <w:t xml:space="preserve"> </w:t>
            </w:r>
            <w:proofErr w:type="spellStart"/>
            <w:r w:rsidRPr="00305FAD">
              <w:rPr>
                <w:sz w:val="24"/>
              </w:rPr>
              <w:t>viên</w:t>
            </w:r>
            <w:proofErr w:type="spellEnd"/>
          </w:p>
          <w:p w:rsidR="00C41336" w:rsidRPr="00305FAD" w:rsidRDefault="00C41336" w:rsidP="00F20B5E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 w:rsidRPr="00305FAD">
              <w:rPr>
                <w:sz w:val="24"/>
              </w:rPr>
              <w:t xml:space="preserve"> PCT </w:t>
            </w:r>
          </w:p>
          <w:p w:rsidR="00C41336" w:rsidRDefault="00C41336" w:rsidP="00F20B5E">
            <w:pPr>
              <w:rPr>
                <w:sz w:val="24"/>
              </w:rPr>
            </w:pPr>
          </w:p>
          <w:p w:rsidR="00C41336" w:rsidRPr="00305FAD" w:rsidRDefault="00C41336" w:rsidP="00F20B5E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C41336" w:rsidRPr="00673D29" w:rsidTr="00F20B5E">
        <w:trPr>
          <w:trHeight w:val="659"/>
        </w:trPr>
        <w:tc>
          <w:tcPr>
            <w:tcW w:w="1227" w:type="dxa"/>
          </w:tcPr>
          <w:p w:rsidR="00C41336" w:rsidRPr="000E3FB1" w:rsidRDefault="00C41336" w:rsidP="00F20B5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C41336" w:rsidRPr="000E3FB1" w:rsidRDefault="00C41336" w:rsidP="00F20B5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C41336" w:rsidRPr="00673D29" w:rsidRDefault="00C41336" w:rsidP="00F20B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C41336" w:rsidRPr="00673D29" w:rsidRDefault="00C41336" w:rsidP="00F20B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thao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22/12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nghề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GV,</w:t>
            </w:r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thảo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chọn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SHCM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NCBH.</w:t>
            </w:r>
          </w:p>
        </w:tc>
        <w:tc>
          <w:tcPr>
            <w:tcW w:w="2616" w:type="dxa"/>
          </w:tcPr>
          <w:p w:rsidR="00C41336" w:rsidRPr="00305FAD" w:rsidRDefault="00C41336" w:rsidP="00F20B5E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BCH, </w:t>
            </w:r>
            <w:proofErr w:type="spellStart"/>
            <w:r w:rsidRPr="00305FAD">
              <w:rPr>
                <w:sz w:val="24"/>
              </w:rPr>
              <w:t>đoàn</w:t>
            </w:r>
            <w:proofErr w:type="spellEnd"/>
            <w:r w:rsidRPr="00305FAD">
              <w:rPr>
                <w:sz w:val="24"/>
              </w:rPr>
              <w:t xml:space="preserve"> </w:t>
            </w:r>
            <w:proofErr w:type="spellStart"/>
            <w:r w:rsidRPr="00305FAD">
              <w:rPr>
                <w:sz w:val="24"/>
              </w:rPr>
              <w:t>viên</w:t>
            </w:r>
            <w:proofErr w:type="spellEnd"/>
          </w:p>
          <w:p w:rsidR="00C41336" w:rsidRDefault="00C41336" w:rsidP="00F20B5E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CT, </w:t>
            </w:r>
            <w:proofErr w:type="spellStart"/>
            <w:r w:rsidRPr="00305FAD">
              <w:rPr>
                <w:sz w:val="24"/>
              </w:rPr>
              <w:t>đoàn</w:t>
            </w:r>
            <w:proofErr w:type="spellEnd"/>
            <w:r w:rsidRPr="00305FAD">
              <w:rPr>
                <w:sz w:val="24"/>
              </w:rPr>
              <w:t xml:space="preserve"> </w:t>
            </w:r>
            <w:proofErr w:type="spellStart"/>
            <w:r w:rsidRPr="00305FAD"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</w:p>
          <w:p w:rsidR="00C41336" w:rsidRPr="00305FAD" w:rsidRDefault="00C41336" w:rsidP="00F20B5E">
            <w:pPr>
              <w:rPr>
                <w:sz w:val="24"/>
              </w:rPr>
            </w:pPr>
          </w:p>
        </w:tc>
      </w:tr>
      <w:tr w:rsidR="00C41336" w:rsidRPr="00673D29" w:rsidTr="00F20B5E">
        <w:tc>
          <w:tcPr>
            <w:tcW w:w="1227" w:type="dxa"/>
          </w:tcPr>
          <w:p w:rsidR="00C41336" w:rsidRPr="000E3FB1" w:rsidRDefault="00C41336" w:rsidP="00F20B5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C41336" w:rsidRPr="000E3FB1" w:rsidRDefault="00C41336" w:rsidP="00F20B5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C41336" w:rsidRDefault="00C41336" w:rsidP="00F20B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C41336" w:rsidRDefault="00C41336" w:rsidP="00F20B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GV BD HS </w:t>
            </w:r>
            <w:proofErr w:type="spellStart"/>
            <w:r w:rsidRPr="00673D29">
              <w:rPr>
                <w:sz w:val="24"/>
              </w:rPr>
              <w:t>giỏi</w:t>
            </w:r>
            <w:proofErr w:type="spellEnd"/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yếu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vào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buổi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hai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C41336" w:rsidRPr="00673D29" w:rsidRDefault="00C41336" w:rsidP="00F20B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duyệt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KT HKI</w:t>
            </w:r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616" w:type="dxa"/>
          </w:tcPr>
          <w:p w:rsidR="00C41336" w:rsidRPr="00305FAD" w:rsidRDefault="00C41336" w:rsidP="00F20B5E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BCH, </w:t>
            </w:r>
            <w:proofErr w:type="spellStart"/>
            <w:r w:rsidRPr="00305FAD">
              <w:rPr>
                <w:sz w:val="24"/>
              </w:rPr>
              <w:t>đoàn</w:t>
            </w:r>
            <w:proofErr w:type="spellEnd"/>
            <w:r w:rsidRPr="00305FAD">
              <w:rPr>
                <w:sz w:val="24"/>
              </w:rPr>
              <w:t xml:space="preserve"> </w:t>
            </w:r>
            <w:proofErr w:type="spellStart"/>
            <w:r w:rsidRPr="00305FAD">
              <w:rPr>
                <w:sz w:val="24"/>
              </w:rPr>
              <w:t>viên</w:t>
            </w:r>
            <w:proofErr w:type="spellEnd"/>
          </w:p>
          <w:p w:rsidR="00C41336" w:rsidRPr="00305FAD" w:rsidRDefault="00C41336" w:rsidP="00F20B5E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 xml:space="preserve">Ý,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 UV</w:t>
            </w:r>
            <w:r w:rsidRPr="00305FAD">
              <w:rPr>
                <w:sz w:val="24"/>
              </w:rPr>
              <w:t xml:space="preserve"> </w:t>
            </w:r>
          </w:p>
          <w:p w:rsidR="00C41336" w:rsidRPr="00305FAD" w:rsidRDefault="00C41336" w:rsidP="00F20B5E">
            <w:pPr>
              <w:tabs>
                <w:tab w:val="left" w:pos="456"/>
              </w:tabs>
              <w:rPr>
                <w:sz w:val="24"/>
              </w:rPr>
            </w:pPr>
          </w:p>
          <w:p w:rsidR="00C41336" w:rsidRPr="00305FAD" w:rsidRDefault="00C41336" w:rsidP="00F20B5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C41336" w:rsidRPr="00673D29" w:rsidTr="00F20B5E">
        <w:tc>
          <w:tcPr>
            <w:tcW w:w="1227" w:type="dxa"/>
          </w:tcPr>
          <w:p w:rsidR="00C41336" w:rsidRPr="000E3FB1" w:rsidRDefault="00C41336" w:rsidP="00F20B5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C41336" w:rsidRPr="000E3FB1" w:rsidRDefault="00C41336" w:rsidP="00F20B5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C41336" w:rsidRPr="00673D29" w:rsidRDefault="00C41336" w:rsidP="00F20B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và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tập</w:t>
            </w:r>
            <w:proofErr w:type="spellEnd"/>
          </w:p>
          <w:p w:rsidR="00C41336" w:rsidRPr="00673D29" w:rsidRDefault="00C41336" w:rsidP="00F20B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GV BD HS </w:t>
            </w:r>
            <w:proofErr w:type="spellStart"/>
            <w:r w:rsidRPr="00673D29">
              <w:rPr>
                <w:sz w:val="24"/>
              </w:rPr>
              <w:t>giỏi</w:t>
            </w:r>
            <w:proofErr w:type="spellEnd"/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yếu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vào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buổi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hai</w:t>
            </w:r>
            <w:proofErr w:type="spellEnd"/>
            <w:r w:rsidRPr="00673D29">
              <w:rPr>
                <w:sz w:val="24"/>
              </w:rPr>
              <w:t>.</w:t>
            </w:r>
          </w:p>
          <w:p w:rsidR="00C41336" w:rsidRDefault="00C41336" w:rsidP="00F20B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duyệt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KT HKI</w:t>
            </w:r>
            <w:r w:rsidRPr="00673D29">
              <w:rPr>
                <w:sz w:val="24"/>
              </w:rPr>
              <w:t xml:space="preserve"> </w:t>
            </w:r>
          </w:p>
          <w:p w:rsidR="00C41336" w:rsidRPr="00D21925" w:rsidRDefault="00C41336" w:rsidP="00F20B5E">
            <w:pPr>
              <w:jc w:val="both"/>
              <w:rPr>
                <w:szCs w:val="26"/>
                <w:lang w:val="nl-NL"/>
              </w:rPr>
            </w:pPr>
            <w:r w:rsidRPr="00496B77">
              <w:rPr>
                <w:sz w:val="24"/>
              </w:rPr>
              <w:t xml:space="preserve">- </w:t>
            </w:r>
            <w:proofErr w:type="spellStart"/>
            <w:r w:rsidRPr="00496B77">
              <w:rPr>
                <w:sz w:val="24"/>
              </w:rPr>
              <w:t>Giám</w:t>
            </w:r>
            <w:proofErr w:type="spellEnd"/>
            <w:r w:rsidRPr="00496B77">
              <w:rPr>
                <w:sz w:val="24"/>
              </w:rPr>
              <w:t xml:space="preserve"> </w:t>
            </w:r>
            <w:proofErr w:type="spellStart"/>
            <w:r w:rsidRPr="00496B77">
              <w:rPr>
                <w:sz w:val="24"/>
              </w:rPr>
              <w:t>sát</w:t>
            </w:r>
            <w:proofErr w:type="spellEnd"/>
            <w:r w:rsidRPr="00496B77">
              <w:rPr>
                <w:sz w:val="24"/>
              </w:rPr>
              <w:t xml:space="preserve"> </w:t>
            </w:r>
            <w:proofErr w:type="spellStart"/>
            <w:r w:rsidRPr="00496B77">
              <w:rPr>
                <w:sz w:val="24"/>
              </w:rPr>
              <w:t>việc</w:t>
            </w:r>
            <w:proofErr w:type="spellEnd"/>
            <w:r w:rsidRPr="00496B77">
              <w:rPr>
                <w:sz w:val="24"/>
              </w:rPr>
              <w:t xml:space="preserve"> </w:t>
            </w:r>
            <w:proofErr w:type="spellStart"/>
            <w:r w:rsidRPr="00496B77">
              <w:rPr>
                <w:sz w:val="24"/>
              </w:rPr>
              <w:t>thực</w:t>
            </w:r>
            <w:proofErr w:type="spellEnd"/>
            <w:r w:rsidRPr="00496B77">
              <w:rPr>
                <w:sz w:val="24"/>
              </w:rPr>
              <w:t xml:space="preserve"> </w:t>
            </w:r>
            <w:proofErr w:type="spellStart"/>
            <w:r w:rsidRPr="00496B77">
              <w:rPr>
                <w:sz w:val="24"/>
              </w:rPr>
              <w:t>hiện</w:t>
            </w:r>
            <w:proofErr w:type="spellEnd"/>
            <w:r w:rsidRPr="00496B77">
              <w:rPr>
                <w:sz w:val="24"/>
              </w:rPr>
              <w:t xml:space="preserve"> </w:t>
            </w:r>
            <w:r w:rsidRPr="00D21925">
              <w:rPr>
                <w:sz w:val="24"/>
                <w:lang w:val="nl-NL"/>
              </w:rPr>
              <w:t>các phong trào thi đua.</w:t>
            </w:r>
          </w:p>
          <w:p w:rsidR="00C41336" w:rsidRPr="00673D29" w:rsidRDefault="00C41336" w:rsidP="00F20B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Cập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nhật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hồ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sơ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</w:p>
        </w:tc>
        <w:tc>
          <w:tcPr>
            <w:tcW w:w="2616" w:type="dxa"/>
          </w:tcPr>
          <w:p w:rsidR="00C41336" w:rsidRPr="00305FAD" w:rsidRDefault="00C41336" w:rsidP="00F20B5E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BCH, </w:t>
            </w:r>
            <w:proofErr w:type="spellStart"/>
            <w:r w:rsidRPr="00305FAD">
              <w:rPr>
                <w:sz w:val="24"/>
              </w:rPr>
              <w:t>đoàn</w:t>
            </w:r>
            <w:proofErr w:type="spellEnd"/>
            <w:r w:rsidRPr="00305FAD">
              <w:rPr>
                <w:sz w:val="24"/>
              </w:rPr>
              <w:t xml:space="preserve"> </w:t>
            </w:r>
            <w:proofErr w:type="spellStart"/>
            <w:r w:rsidRPr="00305FAD">
              <w:rPr>
                <w:sz w:val="24"/>
              </w:rPr>
              <w:t>viên</w:t>
            </w:r>
            <w:proofErr w:type="spellEnd"/>
          </w:p>
          <w:p w:rsidR="00C41336" w:rsidRPr="00305FAD" w:rsidRDefault="00C41336" w:rsidP="00F20B5E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C41336" w:rsidRPr="00305FAD" w:rsidRDefault="00C41336" w:rsidP="00F20B5E">
            <w:pPr>
              <w:rPr>
                <w:sz w:val="24"/>
              </w:rPr>
            </w:pPr>
          </w:p>
          <w:p w:rsidR="00C41336" w:rsidRPr="00305FAD" w:rsidRDefault="00C41336" w:rsidP="00F20B5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 </w:t>
            </w:r>
          </w:p>
          <w:p w:rsidR="00C41336" w:rsidRPr="00305FAD" w:rsidRDefault="00C41336" w:rsidP="00F20B5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</w:t>
            </w:r>
            <w:r>
              <w:rPr>
                <w:sz w:val="24"/>
              </w:rPr>
              <w:t>iền</w:t>
            </w:r>
            <w:proofErr w:type="spellEnd"/>
            <w:r>
              <w:rPr>
                <w:sz w:val="24"/>
              </w:rPr>
              <w:t>, UBKT</w:t>
            </w:r>
          </w:p>
          <w:p w:rsidR="00C41336" w:rsidRPr="00305FAD" w:rsidRDefault="00C41336" w:rsidP="00F20B5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Ngưỡng</w:t>
            </w:r>
            <w:proofErr w:type="spellEnd"/>
          </w:p>
        </w:tc>
      </w:tr>
      <w:tr w:rsidR="00C41336" w:rsidRPr="00673D29" w:rsidTr="00F20B5E">
        <w:tc>
          <w:tcPr>
            <w:tcW w:w="1227" w:type="dxa"/>
          </w:tcPr>
          <w:p w:rsidR="00C41336" w:rsidRPr="000E3FB1" w:rsidRDefault="00C41336" w:rsidP="00F20B5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C41336" w:rsidRPr="000E3FB1" w:rsidRDefault="00EE2D2A" w:rsidP="00F20B5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C41336">
              <w:rPr>
                <w:i/>
                <w:sz w:val="24"/>
              </w:rPr>
              <w:t>9</w:t>
            </w:r>
            <w:r>
              <w:rPr>
                <w:i/>
                <w:sz w:val="24"/>
              </w:rPr>
              <w:t>/</w:t>
            </w:r>
            <w:bookmarkStart w:id="0" w:name="_GoBack"/>
            <w:bookmarkEnd w:id="0"/>
            <w:r w:rsidR="00C41336" w:rsidRPr="000E3FB1">
              <w:rPr>
                <w:i/>
                <w:sz w:val="24"/>
              </w:rPr>
              <w:t>12</w:t>
            </w:r>
          </w:p>
        </w:tc>
        <w:tc>
          <w:tcPr>
            <w:tcW w:w="6294" w:type="dxa"/>
          </w:tcPr>
          <w:p w:rsidR="00C41336" w:rsidRPr="00673D29" w:rsidRDefault="00C41336" w:rsidP="00F20B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C41336" w:rsidRPr="00673D29" w:rsidRDefault="00C41336" w:rsidP="00F20B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BDTX</w:t>
            </w:r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nội</w:t>
            </w:r>
            <w:proofErr w:type="spellEnd"/>
            <w:r>
              <w:rPr>
                <w:sz w:val="24"/>
              </w:rPr>
              <w:t xml:space="preserve"> dung 1,2</w:t>
            </w:r>
          </w:p>
          <w:p w:rsidR="00C41336" w:rsidRPr="00673D29" w:rsidRDefault="00C41336" w:rsidP="00F20B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21 </w:t>
            </w:r>
          </w:p>
        </w:tc>
        <w:tc>
          <w:tcPr>
            <w:tcW w:w="2616" w:type="dxa"/>
          </w:tcPr>
          <w:p w:rsidR="00C41336" w:rsidRDefault="00C41336" w:rsidP="00F20B5E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 </w:t>
            </w:r>
          </w:p>
          <w:p w:rsidR="00C41336" w:rsidRPr="00305FAD" w:rsidRDefault="00C41336" w:rsidP="00F20B5E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 w:rsidRPr="00305FAD">
              <w:rPr>
                <w:sz w:val="24"/>
              </w:rPr>
              <w:t xml:space="preserve"> PCT </w:t>
            </w:r>
          </w:p>
          <w:p w:rsidR="00C41336" w:rsidRPr="00305FAD" w:rsidRDefault="00C41336" w:rsidP="00F20B5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C41336" w:rsidRPr="00673D29" w:rsidTr="00F20B5E">
        <w:tc>
          <w:tcPr>
            <w:tcW w:w="1227" w:type="dxa"/>
          </w:tcPr>
          <w:p w:rsidR="00C41336" w:rsidRPr="000E3FB1" w:rsidRDefault="00C41336" w:rsidP="00F20B5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Chủ</w:t>
            </w:r>
            <w:proofErr w:type="spellEnd"/>
            <w:r w:rsidRPr="000E3FB1">
              <w:rPr>
                <w:b/>
                <w:i/>
                <w:sz w:val="24"/>
              </w:rPr>
              <w:t xml:space="preserve"> </w:t>
            </w:r>
            <w:proofErr w:type="spellStart"/>
            <w:r w:rsidRPr="000E3FB1">
              <w:rPr>
                <w:b/>
                <w:i/>
                <w:sz w:val="24"/>
              </w:rPr>
              <w:t>nhật</w:t>
            </w:r>
            <w:proofErr w:type="spellEnd"/>
          </w:p>
          <w:p w:rsidR="00C41336" w:rsidRPr="000E3FB1" w:rsidRDefault="00C41336" w:rsidP="00F20B5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C41336" w:rsidRPr="00673D29" w:rsidRDefault="00C41336" w:rsidP="00F20B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C41336" w:rsidRPr="00673D29" w:rsidRDefault="00C41336" w:rsidP="00F20B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616" w:type="dxa"/>
          </w:tcPr>
          <w:p w:rsidR="00C41336" w:rsidRPr="00305FAD" w:rsidRDefault="00C41336" w:rsidP="00F20B5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 </w:t>
            </w:r>
          </w:p>
        </w:tc>
      </w:tr>
    </w:tbl>
    <w:p w:rsidR="00C41336" w:rsidRPr="00A01546" w:rsidRDefault="00C41336" w:rsidP="00C41336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C41336" w:rsidRDefault="00C41336" w:rsidP="00C41336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C41336" w:rsidRPr="001C49B6" w:rsidRDefault="00C41336" w:rsidP="00C41336">
      <w:pPr>
        <w:tabs>
          <w:tab w:val="left" w:pos="456"/>
        </w:tabs>
        <w:rPr>
          <w:i/>
          <w:sz w:val="24"/>
        </w:rPr>
      </w:pP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</w:p>
    <w:p w:rsidR="00C41336" w:rsidRPr="001C49B6" w:rsidRDefault="00C41336" w:rsidP="00C41336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>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C41336" w:rsidRPr="001C49B6" w:rsidRDefault="00C41336" w:rsidP="00C41336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C41336" w:rsidRPr="001C49B6" w:rsidRDefault="00C41336" w:rsidP="00C41336">
      <w:pPr>
        <w:ind w:left="60"/>
        <w:rPr>
          <w:b/>
          <w:i/>
          <w:sz w:val="24"/>
          <w:u w:val="single"/>
        </w:rPr>
      </w:pPr>
    </w:p>
    <w:p w:rsidR="00C41336" w:rsidRPr="00E03857" w:rsidRDefault="00C41336" w:rsidP="00C41336">
      <w:pPr>
        <w:rPr>
          <w:i/>
          <w:sz w:val="20"/>
          <w:szCs w:val="20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C41336" w:rsidRPr="001C49B6" w:rsidRDefault="00C41336" w:rsidP="00C41336">
      <w:pPr>
        <w:rPr>
          <w:i/>
          <w:sz w:val="24"/>
        </w:rPr>
      </w:pPr>
    </w:p>
    <w:p w:rsidR="00C41336" w:rsidRDefault="00C41336" w:rsidP="00C41336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  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DE536D" w:rsidRDefault="00DE536D"/>
    <w:sectPr w:rsidR="00DE536D" w:rsidSect="00C41336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36"/>
    <w:rsid w:val="00A92D5F"/>
    <w:rsid w:val="00C41336"/>
    <w:rsid w:val="00D0025F"/>
    <w:rsid w:val="00DE536D"/>
    <w:rsid w:val="00E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36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36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3</cp:revision>
  <dcterms:created xsi:type="dcterms:W3CDTF">2020-12-12T13:07:00Z</dcterms:created>
  <dcterms:modified xsi:type="dcterms:W3CDTF">2020-12-13T13:06:00Z</dcterms:modified>
</cp:coreProperties>
</file>